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88" w:rsidRDefault="00AA3ACE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</w:rPr>
        <w:t>ADVENT U ZAGREBU</w:t>
      </w:r>
    </w:p>
    <w:p w:rsidR="007A7188" w:rsidRDefault="007816C8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13</w:t>
      </w:r>
      <w:r w:rsidR="000B7921">
        <w:rPr>
          <w:rFonts w:ascii="Times New Roman" w:eastAsia="Times New Roman" w:hAnsi="Times New Roman" w:cs="Times New Roman"/>
          <w:b/>
          <w:bCs/>
          <w:sz w:val="32"/>
          <w:szCs w:val="32"/>
        </w:rPr>
        <w:t>.12. I 2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0</w:t>
      </w:r>
      <w:bookmarkStart w:id="0" w:name="_GoBack"/>
      <w:bookmarkEnd w:id="0"/>
      <w:r w:rsidR="000B7921">
        <w:rPr>
          <w:rFonts w:ascii="Times New Roman" w:eastAsia="Times New Roman" w:hAnsi="Times New Roman" w:cs="Times New Roman"/>
          <w:b/>
          <w:bCs/>
          <w:sz w:val="32"/>
          <w:szCs w:val="32"/>
        </w:rPr>
        <w:t>.12.2026.</w:t>
      </w:r>
    </w:p>
    <w:p w:rsidR="007A7188" w:rsidRDefault="00AA3ACE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4D Bangkok" w:eastAsia="4D Bangkok" w:hAnsi="4D Bangkok" w:cs="4D Bangkok"/>
          <w:b/>
          <w:bCs/>
          <w:i/>
          <w:iCs/>
          <w:color w:val="000000"/>
          <w:sz w:val="38"/>
          <w:szCs w:val="38"/>
        </w:rPr>
      </w:pPr>
      <w:r>
        <w:rPr>
          <w:rFonts w:ascii="4D Bangkok" w:eastAsia="4D Bangkok" w:hAnsi="4D Bangkok" w:cs="4D Bangkok"/>
          <w:b/>
          <w:bCs/>
          <w:i/>
          <w:iCs/>
          <w:noProof/>
          <w:color w:val="000000"/>
          <w:sz w:val="38"/>
          <w:szCs w:val="38"/>
          <w:lang w:val="en-US"/>
        </w:rPr>
        <w:drawing>
          <wp:inline distT="0" distB="0" distL="114300" distR="114300">
            <wp:extent cx="5065395" cy="2872740"/>
            <wp:effectExtent l="0" t="0" r="0" b="0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2872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7188" w:rsidRDefault="007A7188"/>
    <w:p w:rsidR="007A7188" w:rsidRDefault="007A7188"/>
    <w:p w:rsidR="007A7188" w:rsidRDefault="00AA3AC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putovanja</w:t>
      </w:r>
      <w:proofErr w:type="spellEnd"/>
      <w:r>
        <w:rPr>
          <w:rFonts w:ascii="Times New Roman" w:eastAsia="Times New Roman" w:hAnsi="Times New Roman" w:cs="Times New Roman"/>
          <w:b/>
          <w:bCs/>
        </w:rPr>
        <w:t>:</w:t>
      </w:r>
    </w:p>
    <w:p w:rsidR="007A7188" w:rsidRDefault="007A7188">
      <w:pPr>
        <w:rPr>
          <w:rFonts w:ascii="Times New Roman" w:eastAsia="Times New Roman" w:hAnsi="Times New Roman" w:cs="Times New Roman"/>
        </w:rPr>
      </w:pPr>
    </w:p>
    <w:p w:rsidR="007A7188" w:rsidRDefault="00AA3ACE">
      <w:p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Polazak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iz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Brčkog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5:45 h,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Gradačca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06:30 h,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Modriče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06:45 h,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Odžaka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07:10 h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..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7A7188" w:rsidRDefault="00AA3ACE">
      <w:p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Dolazak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Zagreb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oko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11:00 sati.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Odlazak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shopping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centar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Arena.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Vrijeme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predviđeno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doručak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šoping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slobodne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aktivnosti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7A7188" w:rsidRDefault="00AA3ACE">
      <w:p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 13:30 sati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okupljanje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grupe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odlazak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centar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grada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Adventski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sajam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Osjetite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čaroliju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Adventa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iskoristite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vrijeme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za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kupovinu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prigodnih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božićnih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poklona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licitara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medenjaka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,šarenih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ukrasa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božićnog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nakita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suvenira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Adventski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ugođaj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svuda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gradu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tradicionalni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Božićni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sajam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ulicama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oko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Trga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bana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Josipa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Jelačića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Advent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glavnom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Trgu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Advent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Zrinjevcu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Advent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Europskom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trgu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Žive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božićne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jaslice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Kaptolu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Ledeni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park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Trgu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Kralja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Tomislava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brojne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dječje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priredbe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kulturno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umjetnički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muzički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programi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koncerti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klasične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muzike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itd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… </w:t>
      </w:r>
    </w:p>
    <w:p w:rsidR="007A7188" w:rsidRDefault="00AA3ACE">
      <w:pPr>
        <w:shd w:val="clear" w:color="auto" w:fill="FFFFFF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Polazak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kući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 18:30h. </w:t>
      </w:r>
    </w:p>
    <w:p w:rsidR="007A7188" w:rsidRDefault="007A7188"/>
    <w:p w:rsidR="007A7188" w:rsidRDefault="00E35E51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CIJENA PUTOVANJA: 59</w:t>
      </w:r>
      <w:proofErr w:type="gramStart"/>
      <w:r w:rsidR="00AA3ACE">
        <w:rPr>
          <w:rFonts w:ascii="Times New Roman" w:eastAsia="Times New Roman" w:hAnsi="Times New Roman" w:cs="Times New Roman"/>
          <w:color w:val="000000"/>
          <w:sz w:val="44"/>
          <w:szCs w:val="44"/>
        </w:rPr>
        <w:t>,00</w:t>
      </w:r>
      <w:proofErr w:type="gramEnd"/>
      <w:r w:rsidR="00AA3ACE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KM</w:t>
      </w:r>
    </w:p>
    <w:p w:rsidR="007A7188" w:rsidRDefault="007A7188"/>
    <w:p w:rsidR="003A6967" w:rsidRDefault="003A6967">
      <w:pPr>
        <w:sectPr w:rsidR="003A6967">
          <w:headerReference w:type="even" r:id="rId9"/>
          <w:headerReference w:type="default" r:id="rId10"/>
          <w:footerReference w:type="default" r:id="rId11"/>
          <w:pgSz w:w="12240" w:h="15840"/>
          <w:pgMar w:top="851" w:right="907" w:bottom="284" w:left="1134" w:header="284" w:footer="227" w:gutter="0"/>
          <w:pgNumType w:start="1"/>
          <w:cols w:space="720"/>
        </w:sectPr>
      </w:pPr>
    </w:p>
    <w:p w:rsidR="007A7188" w:rsidRDefault="00AA3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Cijena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uključuje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: </w:t>
      </w:r>
      <w:r>
        <w:rPr>
          <w:rFonts w:ascii="Times New Roman" w:eastAsia="Times New Roman" w:hAnsi="Times New Roman" w:cs="Times New Roman"/>
          <w:color w:val="000000"/>
        </w:rPr>
        <w:br/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prevoz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autobusom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usluge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pratioca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grupe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br/>
      </w:r>
    </w:p>
    <w:p w:rsidR="007A7188" w:rsidRDefault="00AA3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</w:rPr>
        <w:sectPr w:rsidR="007A7188">
          <w:type w:val="continuous"/>
          <w:pgSz w:w="12240" w:h="15840"/>
          <w:pgMar w:top="851" w:right="907" w:bottom="284" w:left="1134" w:header="284" w:footer="227" w:gutter="0"/>
          <w:cols w:num="2" w:space="720" w:equalWidth="0">
            <w:col w:w="4745" w:space="708"/>
            <w:col w:w="4745" w:space="0"/>
          </w:cols>
        </w:sect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Cijena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uključuje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: </w:t>
      </w:r>
      <w:r>
        <w:rPr>
          <w:rFonts w:ascii="Times New Roman" w:eastAsia="Times New Roman" w:hAnsi="Times New Roman" w:cs="Times New Roman"/>
          <w:color w:val="000000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</w:rPr>
        <w:t>Individualne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troškove</w:t>
      </w:r>
      <w:proofErr w:type="spellEnd"/>
    </w:p>
    <w:p w:rsidR="007A7188" w:rsidRDefault="00AA3AC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ovo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putovanje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važe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Opšti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uslovi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putovanja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agencije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Sudex</w:t>
      </w:r>
      <w:proofErr w:type="spellEnd"/>
    </w:p>
    <w:sectPr w:rsidR="007A7188">
      <w:type w:val="continuous"/>
      <w:pgSz w:w="12240" w:h="15840"/>
      <w:pgMar w:top="851" w:right="907" w:bottom="284" w:left="1134" w:header="284" w:footer="22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CCF" w:rsidRDefault="00287CCF">
      <w:r>
        <w:separator/>
      </w:r>
    </w:p>
  </w:endnote>
  <w:endnote w:type="continuationSeparator" w:id="0">
    <w:p w:rsidR="00287CCF" w:rsidRDefault="00287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wiss">
    <w:altName w:val="Arial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4D Bangkok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Bold r:id="rId1" w:fontKey="{93BFCDAF-C14D-4C75-9CF4-AD15E00CCC8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9E223F3C-59A7-428F-8736-1D28F7373BB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8734380A-288F-4CD6-9308-A4D76A06D23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0B7C161-F03A-42B6-A17D-3631BE6BE1F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1054602-2B7B-4128-8BAB-C053D8FB03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88" w:rsidRDefault="007A718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tbl>
    <w:tblPr>
      <w:tblStyle w:val="a0"/>
      <w:tblW w:w="10415" w:type="dxa"/>
      <w:tblInd w:w="-21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0415"/>
    </w:tblGrid>
    <w:tr w:rsidR="007A7188">
      <w:tc>
        <w:tcPr>
          <w:tcW w:w="10415" w:type="dxa"/>
          <w:tcBorders>
            <w:top w:val="single" w:sz="4" w:space="0" w:color="BFBFBF"/>
            <w:left w:val="nil"/>
            <w:bottom w:val="nil"/>
            <w:right w:val="nil"/>
          </w:tcBorders>
        </w:tcPr>
        <w:p w:rsidR="007A7188" w:rsidRDefault="00AA3A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6660"/>
            </w:tabs>
            <w:spacing w:before="120"/>
            <w:jc w:val="center"/>
            <w:rPr>
              <w:rFonts w:ascii="Courier New" w:eastAsia="Courier New" w:hAnsi="Courier New" w:cs="Courier New"/>
              <w:color w:val="000000"/>
              <w:sz w:val="20"/>
              <w:szCs w:val="20"/>
            </w:rPr>
          </w:pP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 xml:space="preserve">Web: </w:t>
          </w:r>
          <w:hyperlink r:id="rId1">
            <w:r>
              <w:rPr>
                <w:rFonts w:ascii="Courier New" w:eastAsia="Courier New" w:hAnsi="Courier New" w:cs="Courier New"/>
                <w:i/>
                <w:iCs/>
                <w:color w:val="000000"/>
                <w:sz w:val="20"/>
                <w:szCs w:val="20"/>
              </w:rPr>
              <w:t>www.sudex.ba</w:t>
            </w:r>
          </w:hyperlink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 xml:space="preserve">, E-mail: </w:t>
          </w:r>
          <w:hyperlink r:id="rId2">
            <w:r>
              <w:rPr>
                <w:rFonts w:ascii="Courier New" w:eastAsia="Courier New" w:hAnsi="Courier New" w:cs="Courier New"/>
                <w:i/>
                <w:iCs/>
                <w:color w:val="0000FF"/>
                <w:sz w:val="20"/>
                <w:szCs w:val="20"/>
                <w:u w:val="single"/>
              </w:rPr>
              <w:t>sudex.agencija@gmail.com</w:t>
            </w:r>
          </w:hyperlink>
        </w:p>
        <w:p w:rsidR="007A7188" w:rsidRDefault="00AA3A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6660"/>
            </w:tabs>
            <w:jc w:val="center"/>
            <w:rPr>
              <w:rFonts w:ascii="Courier New" w:eastAsia="Courier New" w:hAnsi="Courier New" w:cs="Courier New"/>
              <w:color w:val="000000"/>
              <w:sz w:val="20"/>
              <w:szCs w:val="20"/>
            </w:rPr>
          </w:pP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 xml:space="preserve">ID.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>broj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 xml:space="preserve">: 4210363660001,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>Tekući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>račun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  <w:szCs w:val="20"/>
            </w:rPr>
            <w:t>: 1610000216870089 RAIFFEISEN BANK</w:t>
          </w:r>
        </w:p>
      </w:tc>
    </w:tr>
  </w:tbl>
  <w:p w:rsidR="007A7188" w:rsidRDefault="007A718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CCF" w:rsidRDefault="00287CCF">
      <w:r>
        <w:separator/>
      </w:r>
    </w:p>
  </w:footnote>
  <w:footnote w:type="continuationSeparator" w:id="0">
    <w:p w:rsidR="00287CCF" w:rsidRDefault="00287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88" w:rsidRDefault="00AA3ACE"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188" w:rsidRDefault="00AA3A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ind w:right="-838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                                                            </w:t>
    </w:r>
  </w:p>
  <w:tbl>
    <w:tblPr>
      <w:tblW w:w="10415" w:type="dxa"/>
      <w:tblLayout w:type="fixed"/>
      <w:tblLook w:val="0400" w:firstRow="0" w:lastRow="0" w:firstColumn="0" w:lastColumn="0" w:noHBand="0" w:noVBand="1"/>
    </w:tblPr>
    <w:tblGrid>
      <w:gridCol w:w="4644"/>
      <w:gridCol w:w="5771"/>
    </w:tblGrid>
    <w:tr w:rsidR="003A6967" w:rsidTr="00126B44">
      <w:trPr>
        <w:trHeight w:val="895"/>
      </w:trPr>
      <w:tc>
        <w:tcPr>
          <w:tcW w:w="4644" w:type="dxa"/>
          <w:tcBorders>
            <w:bottom w:val="single" w:sz="4" w:space="0" w:color="BFBFBF"/>
          </w:tcBorders>
        </w:tcPr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6660"/>
            </w:tabs>
            <w:ind w:right="-838"/>
            <w:rPr>
              <w:rFonts w:ascii="Times New Roman" w:hAnsi="Times New Roman"/>
              <w:color w:val="000000"/>
            </w:rPr>
          </w:pP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6660"/>
            </w:tabs>
            <w:ind w:right="-838"/>
            <w:rPr>
              <w:i/>
              <w:iCs/>
              <w:color w:val="000000"/>
              <w:sz w:val="20"/>
            </w:rPr>
          </w:pPr>
          <w:r w:rsidRPr="00A9382C">
            <w:rPr>
              <w:rFonts w:ascii="Times New Roman" w:hAnsi="Times New Roman"/>
              <w:noProof/>
              <w:color w:val="000000"/>
              <w:lang w:val="en-US"/>
            </w:rPr>
            <w:drawing>
              <wp:inline distT="0" distB="0" distL="0" distR="0">
                <wp:extent cx="2537460" cy="670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746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1" w:type="dxa"/>
          <w:tcBorders>
            <w:bottom w:val="single" w:sz="4" w:space="0" w:color="BFBFBF"/>
          </w:tcBorders>
        </w:tcPr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r>
            <w:rPr>
              <w:rFonts w:ascii="Courier New" w:eastAsia="Courier New" w:hAnsi="Courier New" w:cs="Courier New"/>
              <w:b/>
              <w:bCs/>
              <w:i/>
              <w:iCs/>
              <w:color w:val="000000"/>
              <w:sz w:val="20"/>
            </w:rPr>
            <w:t xml:space="preserve">      </w:t>
          </w: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SUDEX tourism &amp; events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>d.o.o</w:t>
          </w:r>
          <w:proofErr w:type="spellEnd"/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>H.K.Gradaččevića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 bb</w:t>
          </w: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76250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>Gradačac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 </w:t>
          </w: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Bosna </w:t>
          </w: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>i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 Hercegovina</w:t>
          </w: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proofErr w:type="spellStart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>Telefon</w:t>
          </w:r>
          <w:proofErr w:type="spellEnd"/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: 00387 35 819 768 </w:t>
          </w: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  <w:r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  <w:t xml:space="preserve">GSM: 00387 62 859 859   </w:t>
          </w:r>
        </w:p>
        <w:p w:rsidR="003A6967" w:rsidRDefault="003A6967" w:rsidP="003A6967">
          <w:pPr>
            <w:pBdr>
              <w:top w:val="nil"/>
              <w:left w:val="nil"/>
              <w:bottom w:val="nil"/>
              <w:right w:val="nil"/>
              <w:between w:val="nil"/>
            </w:pBdr>
            <w:ind w:left="-104"/>
            <w:jc w:val="right"/>
            <w:rPr>
              <w:rFonts w:ascii="Courier New" w:eastAsia="Courier New" w:hAnsi="Courier New" w:cs="Courier New"/>
              <w:i/>
              <w:iCs/>
              <w:color w:val="000000"/>
              <w:sz w:val="20"/>
            </w:rPr>
          </w:pPr>
        </w:p>
      </w:tc>
    </w:tr>
  </w:tbl>
  <w:p w:rsidR="007A7188" w:rsidRDefault="007A718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ind w:right="-838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B4137"/>
    <w:multiLevelType w:val="multilevel"/>
    <w:tmpl w:val="2F007BBC"/>
    <w:lvl w:ilvl="0">
      <w:start w:val="1"/>
      <w:numFmt w:val="decimal"/>
      <w:pStyle w:val="Naslov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88"/>
    <w:rsid w:val="000B7921"/>
    <w:rsid w:val="00287CCF"/>
    <w:rsid w:val="003A6967"/>
    <w:rsid w:val="007816C8"/>
    <w:rsid w:val="007A7188"/>
    <w:rsid w:val="00AA3ACE"/>
    <w:rsid w:val="00E3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B5C4C-6906-4D4F-8D13-6043E602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wiss" w:eastAsia="Swiss" w:hAnsi="Swiss" w:cs="Swis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aslov1">
    <w:name w:val="Naslov 1"/>
    <w:basedOn w:val="Normal"/>
    <w:next w:val="Normal"/>
    <w:pPr>
      <w:keepNext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kern w:val="32"/>
      <w:position w:val="-1"/>
      <w:sz w:val="32"/>
      <w:szCs w:val="32"/>
      <w:lang w:val="en-GB" w:eastAsia="ar-SA"/>
    </w:rPr>
  </w:style>
  <w:style w:type="paragraph" w:customStyle="1" w:styleId="Naslov2">
    <w:name w:val="Naslov 2"/>
    <w:basedOn w:val="Normal"/>
    <w:next w:val="Normal"/>
    <w:pPr>
      <w:keepNext/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4D Bangkok" w:hAnsi="4D Bangkok"/>
      <w:b/>
      <w:i/>
      <w:position w:val="-1"/>
      <w:sz w:val="38"/>
      <w:szCs w:val="20"/>
      <w:lang w:val="sl-SI"/>
    </w:rPr>
  </w:style>
  <w:style w:type="paragraph" w:customStyle="1" w:styleId="Naslov3">
    <w:name w:val="Naslov 3"/>
    <w:basedOn w:val="Normal"/>
    <w:next w:val="Normal"/>
    <w:pPr>
      <w:keepNext/>
      <w:numPr>
        <w:numId w:val="1"/>
      </w:numPr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Comic Sans MS" w:hAnsi="Comic Sans MS"/>
      <w:b/>
      <w:bCs/>
      <w:position w:val="-1"/>
      <w:sz w:val="22"/>
      <w:szCs w:val="20"/>
      <w:lang w:val="sl-SI"/>
    </w:rPr>
  </w:style>
  <w:style w:type="character" w:customStyle="1" w:styleId="Zadanifontodlomka">
    <w:name w:val="Zadani font odlomka"/>
    <w:rPr>
      <w:w w:val="100"/>
      <w:position w:val="-1"/>
      <w:effect w:val="none"/>
      <w:vertAlign w:val="baseline"/>
      <w:cs w:val="0"/>
      <w:em w:val="none"/>
    </w:rPr>
  </w:style>
  <w:style w:type="table" w:customStyle="1" w:styleId="Obinatablica">
    <w:name w:val="Obična tablic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Bezpopisa">
    <w:name w:val="Bez popisa"/>
  </w:style>
  <w:style w:type="paragraph" w:customStyle="1" w:styleId="Obinitekst">
    <w:name w:val="Obični teks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sz w:val="20"/>
      <w:szCs w:val="20"/>
      <w:lang w:val="en-GB" w:eastAsia="ar-SA"/>
    </w:rPr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Hiperveza">
    <w:name w:val="Hipervez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Podnoje">
    <w:name w:val="Podnožje"/>
    <w:basedOn w:val="Normal"/>
    <w:pPr>
      <w:tabs>
        <w:tab w:val="center" w:pos="4320"/>
        <w:tab w:val="right" w:pos="864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ar-SA"/>
    </w:rPr>
  </w:style>
  <w:style w:type="paragraph" w:customStyle="1" w:styleId="Tijeloteksta2">
    <w:name w:val="Tijelo teksta 2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8"/>
      <w:lang w:val="hr-HR" w:eastAsia="hr-HR"/>
    </w:rPr>
  </w:style>
  <w:style w:type="character" w:customStyle="1" w:styleId="Tijeloteksta2Char">
    <w:name w:val="Tijelo teksta 2 Char"/>
    <w:rPr>
      <w:w w:val="100"/>
      <w:position w:val="-1"/>
      <w:sz w:val="28"/>
      <w:szCs w:val="24"/>
      <w:effect w:val="none"/>
      <w:vertAlign w:val="baseline"/>
      <w:cs w:val="0"/>
      <w:em w:val="none"/>
      <w:lang w:val="hr-HR" w:eastAsia="hr-HR" w:bidi="ar-SA"/>
    </w:rPr>
  </w:style>
  <w:style w:type="paragraph" w:customStyle="1" w:styleId="StandardWeb">
    <w:name w:val="Standard (Web)"/>
    <w:basedOn w:val="Normal"/>
    <w:pPr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customStyle="1" w:styleId="Kartadokumenta">
    <w:name w:val="Karta dokumenta"/>
    <w:basedOn w:val="Normal"/>
    <w:pPr>
      <w:shd w:val="clear" w:color="auto" w:fill="00008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  <w:lang w:val="en-GB" w:eastAsia="ar-SA"/>
    </w:rPr>
  </w:style>
  <w:style w:type="paragraph" w:customStyle="1" w:styleId="Tijeloteksta">
    <w:name w:val="Tijelo teksta"/>
    <w:basedOn w:val="Normal"/>
    <w:pPr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ar-SA"/>
    </w:rPr>
  </w:style>
  <w:style w:type="paragraph" w:customStyle="1" w:styleId="ListParagraph1">
    <w:name w:val="List Paragraph1"/>
    <w:basedOn w:val="Normal"/>
    <w:pPr>
      <w:spacing w:line="276" w:lineRule="auto"/>
      <w:ind w:leftChars="-1" w:left="720" w:hangingChars="1" w:hanging="1"/>
      <w:contextualSpacing/>
      <w:jc w:val="center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/>
    </w:rPr>
  </w:style>
  <w:style w:type="table" w:customStyle="1" w:styleId="Reetkatablice">
    <w:name w:val="Rešetka tablice"/>
    <w:basedOn w:val="Obinatabli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staknuto">
    <w:name w:val="Istaknuto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laeno">
    <w:name w:val="Naglašeno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ZaglavljeChar">
    <w:name w:val="Zaglavlje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ekstbalonia">
    <w:name w:val="Tekst balončića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customStyle="1" w:styleId="TekstbaloniaChar">
    <w:name w:val="Tekst balončića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Zadanifontodlomka"/>
    <w:rPr>
      <w:w w:val="100"/>
      <w:position w:val="-1"/>
      <w:effect w:val="none"/>
      <w:vertAlign w:val="baseline"/>
      <w:cs w:val="0"/>
      <w:em w:val="none"/>
    </w:rPr>
  </w:style>
  <w:style w:type="table" w:customStyle="1" w:styleId="Reetkatablice1">
    <w:name w:val="Rešetka tablice1"/>
    <w:basedOn w:val="Obinatablica"/>
    <w:next w:val="Reetkatablice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A696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6967"/>
  </w:style>
  <w:style w:type="paragraph" w:styleId="Header">
    <w:name w:val="header"/>
    <w:basedOn w:val="Normal"/>
    <w:link w:val="HeaderChar"/>
    <w:uiPriority w:val="99"/>
    <w:unhideWhenUsed/>
    <w:rsid w:val="003A696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dex.agencija@gmail.com" TargetMode="External"/><Relationship Id="rId1" Type="http://schemas.openxmlformats.org/officeDocument/2006/relationships/hyperlink" Target="http://www.sudexbus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13DaqpqOqIZ5U1aOByeBUG169w==">CgMxLjA4AHIhMVVmZ3lQb3JhaVozRnpBOFgtNlN3dXhBcHZqLTNZV1N3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Korisnik</cp:lastModifiedBy>
  <cp:revision>7</cp:revision>
  <dcterms:created xsi:type="dcterms:W3CDTF">2024-11-20T07:42:00Z</dcterms:created>
  <dcterms:modified xsi:type="dcterms:W3CDTF">2026-09-16T08:52:00Z</dcterms:modified>
</cp:coreProperties>
</file>